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2FD7E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16E3AEE1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14:paraId="37B8BAFD" w14:textId="77777777" w:rsidR="00E26CD2" w:rsidRPr="00E26CD2" w:rsidRDefault="00E26CD2">
      <w:pPr>
        <w:rPr>
          <w:rFonts w:ascii="Verdana" w:hAnsi="Verdana"/>
          <w:sz w:val="20"/>
          <w:szCs w:val="20"/>
        </w:rPr>
      </w:pPr>
    </w:p>
    <w:p w14:paraId="44EA602A" w14:textId="4BFCB479" w:rsidR="00E26CD2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hAnsi="Verdana"/>
          <w:sz w:val="20"/>
          <w:szCs w:val="20"/>
        </w:rPr>
      </w:pPr>
      <w:proofErr w:type="gramStart"/>
      <w:r w:rsidRPr="00602A5F">
        <w:rPr>
          <w:rFonts w:ascii="Verdana" w:hAnsi="Verdana"/>
          <w:b/>
          <w:sz w:val="20"/>
          <w:szCs w:val="20"/>
        </w:rPr>
        <w:t>„</w:t>
      </w:r>
      <w:r w:rsidR="00771C0E">
        <w:rPr>
          <w:rFonts w:ascii="Verdana" w:hAnsi="Verdana"/>
          <w:b/>
          <w:sz w:val="20"/>
          <w:szCs w:val="20"/>
        </w:rPr>
        <w:t xml:space="preserve"> </w:t>
      </w:r>
      <w:r w:rsidR="00771C0E" w:rsidRPr="00771C0E">
        <w:rPr>
          <w:rFonts w:ascii="Verdana" w:hAnsi="Verdana"/>
          <w:b/>
          <w:sz w:val="20"/>
          <w:szCs w:val="20"/>
        </w:rPr>
        <w:t>Sukcesywna</w:t>
      </w:r>
      <w:proofErr w:type="gramEnd"/>
      <w:r w:rsidR="00771C0E" w:rsidRPr="00771C0E">
        <w:rPr>
          <w:rFonts w:ascii="Verdana" w:hAnsi="Verdana"/>
          <w:b/>
          <w:sz w:val="20"/>
          <w:szCs w:val="20"/>
        </w:rPr>
        <w:t xml:space="preserve"> dostawa tuszy, tonerów i materiałów eksploatacyjnych dla GDDKiA Oddział</w:t>
      </w:r>
      <w:r w:rsidR="00771C0E">
        <w:rPr>
          <w:rFonts w:ascii="Verdana" w:hAnsi="Verdana"/>
          <w:b/>
          <w:sz w:val="20"/>
          <w:szCs w:val="20"/>
        </w:rPr>
        <w:t xml:space="preserve"> w Katowicach</w:t>
      </w:r>
      <w:r w:rsidRPr="00602A5F">
        <w:rPr>
          <w:rFonts w:ascii="Verdana" w:hAnsi="Verdana"/>
          <w:b/>
          <w:sz w:val="20"/>
          <w:szCs w:val="20"/>
        </w:rPr>
        <w:t>”</w:t>
      </w:r>
    </w:p>
    <w:p w14:paraId="6E780671" w14:textId="77777777" w:rsidR="00602A5F" w:rsidRPr="00E26CD2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D9C1F6E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396E7489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D7980BD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2022 r. poz. 593 i 655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94CABC1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2021 r. poz. 217, 2105 i 2106),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2D65BD77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33225A78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47F57813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F0C3982" w14:textId="77777777"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 __ _____ roku</w:t>
      </w:r>
    </w:p>
    <w:p w14:paraId="03070A72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40285F34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67D912AD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DAE5DF4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5570AB7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7430DB6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271C314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155A670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DDEFE29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6EC96540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96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264676"/>
    <w:rsid w:val="00394D3B"/>
    <w:rsid w:val="003F6DB9"/>
    <w:rsid w:val="00402CD9"/>
    <w:rsid w:val="004D0B0D"/>
    <w:rsid w:val="0059678C"/>
    <w:rsid w:val="00602A5F"/>
    <w:rsid w:val="006A111F"/>
    <w:rsid w:val="0073504F"/>
    <w:rsid w:val="00771C0E"/>
    <w:rsid w:val="00C06913"/>
    <w:rsid w:val="00DB11DD"/>
    <w:rsid w:val="00DC12AA"/>
    <w:rsid w:val="00E26CD2"/>
    <w:rsid w:val="00E672F3"/>
    <w:rsid w:val="00F3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E86B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2025-09-24T09:42:00Z</cp:lastPrinted>
  <dcterms:created xsi:type="dcterms:W3CDTF">2026-02-05T06:09:00Z</dcterms:created>
  <dcterms:modified xsi:type="dcterms:W3CDTF">2026-02-05T06:09:00Z</dcterms:modified>
</cp:coreProperties>
</file>